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A59EE" w:rsidRDefault="007F4F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0"/>
          <w:szCs w:val="30"/>
        </w:rPr>
      </w:pPr>
      <w:r>
        <w:rPr>
          <w:b/>
          <w:bCs/>
          <w:sz w:val="30"/>
          <w:szCs w:val="30"/>
        </w:rPr>
        <w:t xml:space="preserve">IL FORUM ASSICURA: «LA FAMIGLIA </w:t>
      </w:r>
      <w:r>
        <w:rPr>
          <w:rStyle w:val="Nessuno"/>
          <w:b/>
          <w:bCs/>
          <w:sz w:val="30"/>
          <w:szCs w:val="30"/>
          <w:u w:color="FF0000"/>
        </w:rPr>
        <w:t>È</w:t>
      </w:r>
      <w:r>
        <w:rPr>
          <w:b/>
          <w:bCs/>
          <w:sz w:val="30"/>
          <w:szCs w:val="30"/>
        </w:rPr>
        <w:t xml:space="preserve"> ACCOGLIENZA»</w:t>
      </w:r>
    </w:p>
    <w:p w:rsidR="00AA59EE" w:rsidRDefault="007F4F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b/>
          <w:bCs/>
          <w:sz w:val="30"/>
          <w:szCs w:val="30"/>
        </w:rPr>
      </w:pPr>
      <w:r>
        <w:rPr>
          <w:rStyle w:val="Nessuno"/>
          <w:b/>
          <w:bCs/>
          <w:sz w:val="30"/>
          <w:szCs w:val="30"/>
        </w:rPr>
        <w:t>NE PARLANO ZUPPI, ROSINA, PRANDINI, RAMONDA E DE PALO</w:t>
      </w:r>
    </w:p>
    <w:p w:rsidR="00AA59EE" w:rsidRDefault="007F4F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sz w:val="24"/>
          <w:szCs w:val="24"/>
          <w:u w:color="424141"/>
        </w:rPr>
      </w:pPr>
      <w:r>
        <w:rPr>
          <w:rStyle w:val="Nessuno"/>
          <w:b/>
          <w:bCs/>
          <w:sz w:val="24"/>
          <w:szCs w:val="24"/>
        </w:rPr>
        <w:t>Convegno pubblico venerdì 4 ottobre nell’ambito della Festa regionale della Famiglia</w:t>
      </w:r>
      <w:r>
        <w:rPr>
          <w:sz w:val="24"/>
          <w:szCs w:val="24"/>
        </w:rPr>
        <w:t xml:space="preserve"> </w:t>
      </w: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sz w:val="24"/>
          <w:szCs w:val="24"/>
          <w:u w:color="424141"/>
        </w:rPr>
      </w:pP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sz w:val="24"/>
          <w:szCs w:val="24"/>
          <w:u w:color="424141"/>
        </w:rPr>
      </w:pPr>
    </w:p>
    <w:p w:rsidR="00AA59EE" w:rsidRDefault="007F4F1B" w:rsidP="000B1EE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u w:color="FF0000"/>
        </w:rPr>
      </w:pPr>
      <w:r>
        <w:rPr>
          <w:rStyle w:val="Nessuno"/>
          <w:i/>
          <w:iCs/>
          <w:sz w:val="24"/>
          <w:szCs w:val="24"/>
          <w:u w:color="424141"/>
        </w:rPr>
        <w:t>Bologna, 30 settembre 2019</w:t>
      </w:r>
      <w:r>
        <w:rPr>
          <w:rStyle w:val="Nessuno"/>
          <w:sz w:val="24"/>
          <w:szCs w:val="24"/>
          <w:u w:color="424141"/>
        </w:rPr>
        <w:t xml:space="preserve"> - Accogliere la vita, accogliere gli anziani, accogliere bambini ragazzi adolescenti, accogliere i disabili, accogliere gli ammalati. La Famiglia è il luogo dell’accoglienza per antonomasia. Lo sa bene il </w:t>
      </w:r>
      <w:r>
        <w:rPr>
          <w:rStyle w:val="Nessuno"/>
          <w:b/>
          <w:bCs/>
          <w:sz w:val="24"/>
          <w:szCs w:val="24"/>
          <w:u w:color="424141"/>
        </w:rPr>
        <w:t>Forum delle Associazioni familiari dell’Emilia-Rom</w:t>
      </w:r>
      <w:r>
        <w:rPr>
          <w:rStyle w:val="Nessuno"/>
          <w:b/>
          <w:bCs/>
          <w:sz w:val="24"/>
          <w:szCs w:val="24"/>
          <w:u w:color="424141"/>
        </w:rPr>
        <w:t>agna</w:t>
      </w:r>
      <w:r>
        <w:rPr>
          <w:rStyle w:val="Nessuno"/>
          <w:sz w:val="24"/>
          <w:szCs w:val="24"/>
          <w:u w:color="424141"/>
        </w:rPr>
        <w:t xml:space="preserve"> che </w:t>
      </w:r>
      <w:r>
        <w:rPr>
          <w:rStyle w:val="Nessuno"/>
          <w:b/>
          <w:bCs/>
          <w:sz w:val="24"/>
          <w:szCs w:val="24"/>
          <w:u w:color="424141"/>
        </w:rPr>
        <w:t>venerdì 4 ottobre 2019 alle 10 nella Cappella Farnese di Palazzo d’Accursio</w:t>
      </w:r>
      <w:r>
        <w:rPr>
          <w:rStyle w:val="Nessuno"/>
          <w:sz w:val="24"/>
          <w:szCs w:val="24"/>
          <w:u w:color="424141"/>
        </w:rPr>
        <w:t xml:space="preserve"> - in piazza Maggiore 6 a Bologna - organizza, nell’ambito della Festa regionale della Famiglia, un convegno dal titolo emblematico: “</w:t>
      </w:r>
      <w:r>
        <w:rPr>
          <w:rStyle w:val="Nessuno"/>
          <w:b/>
          <w:bCs/>
          <w:sz w:val="24"/>
          <w:szCs w:val="24"/>
          <w:u w:color="424141"/>
        </w:rPr>
        <w:t xml:space="preserve">Famiglia </w:t>
      </w:r>
      <w:r>
        <w:rPr>
          <w:rStyle w:val="Nessuno"/>
          <w:b/>
          <w:bCs/>
          <w:sz w:val="24"/>
          <w:szCs w:val="24"/>
          <w:u w:color="FF0000"/>
        </w:rPr>
        <w:t>è Accoglienza</w:t>
      </w:r>
      <w:r>
        <w:rPr>
          <w:rStyle w:val="Nessuno"/>
          <w:sz w:val="24"/>
          <w:szCs w:val="24"/>
          <w:u w:color="FF0000"/>
        </w:rPr>
        <w:t>”.</w:t>
      </w: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sz w:val="24"/>
          <w:szCs w:val="24"/>
          <w:u w:color="FF0000"/>
        </w:rPr>
      </w:pPr>
    </w:p>
    <w:p w:rsidR="00AA59EE" w:rsidRDefault="007F4F1B" w:rsidP="000B1EE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u w:color="424141"/>
        </w:rPr>
      </w:pPr>
      <w:r>
        <w:rPr>
          <w:rStyle w:val="Nessuno"/>
          <w:sz w:val="24"/>
          <w:szCs w:val="24"/>
          <w:u w:color="FF0000"/>
        </w:rPr>
        <w:t>Nel giorno d</w:t>
      </w:r>
      <w:r>
        <w:rPr>
          <w:rStyle w:val="Nessuno"/>
          <w:sz w:val="24"/>
          <w:szCs w:val="24"/>
          <w:u w:color="FF0000"/>
        </w:rPr>
        <w:t>ella festa di san Francesco patrono d’Italia e san Petronio patrono di Bologna, sono quattro i relatori di rilievo che si alterneranno negli interventi - moderati dal giornalista Giorgio Tonelli, giornalista Rai - dopo l’apertura dedicata ai saluti istituz</w:t>
      </w:r>
      <w:r>
        <w:rPr>
          <w:rStyle w:val="Nessuno"/>
          <w:sz w:val="24"/>
          <w:szCs w:val="24"/>
          <w:u w:color="FF0000"/>
        </w:rPr>
        <w:t xml:space="preserve">ionali di Stefano </w:t>
      </w:r>
      <w:proofErr w:type="spellStart"/>
      <w:r>
        <w:rPr>
          <w:rStyle w:val="Nessuno"/>
          <w:sz w:val="24"/>
          <w:szCs w:val="24"/>
          <w:u w:color="FF0000"/>
        </w:rPr>
        <w:t>Bonaccini</w:t>
      </w:r>
      <w:proofErr w:type="spellEnd"/>
      <w:r>
        <w:rPr>
          <w:rStyle w:val="Nessuno"/>
          <w:sz w:val="24"/>
          <w:szCs w:val="24"/>
          <w:u w:color="FF0000"/>
        </w:rPr>
        <w:t xml:space="preserve">, presidente della Regione Emilia-Romagna, Marilena Pillati, vice sindaco di Bologna con delega alle Politiche per la famiglia, e Alfredo </w:t>
      </w:r>
      <w:proofErr w:type="spellStart"/>
      <w:r>
        <w:rPr>
          <w:rStyle w:val="Nessuno"/>
          <w:sz w:val="24"/>
          <w:szCs w:val="24"/>
          <w:u w:color="FF0000"/>
        </w:rPr>
        <w:t>Caltabiano</w:t>
      </w:r>
      <w:proofErr w:type="spellEnd"/>
      <w:r>
        <w:rPr>
          <w:rStyle w:val="Nessuno"/>
          <w:sz w:val="24"/>
          <w:szCs w:val="24"/>
          <w:u w:color="FF0000"/>
        </w:rPr>
        <w:t xml:space="preserve">, presidente regionale del Forum. Il primo intervento sarà quello di </w:t>
      </w:r>
      <w:proofErr w:type="spellStart"/>
      <w:r>
        <w:rPr>
          <w:rStyle w:val="Nessuno"/>
          <w:b/>
          <w:bCs/>
          <w:sz w:val="24"/>
          <w:szCs w:val="24"/>
          <w:u w:color="FF0000"/>
        </w:rPr>
        <w:t>mons</w:t>
      </w:r>
      <w:proofErr w:type="spellEnd"/>
      <w:r>
        <w:rPr>
          <w:rStyle w:val="Nessuno"/>
          <w:b/>
          <w:bCs/>
          <w:sz w:val="24"/>
          <w:szCs w:val="24"/>
          <w:u w:color="FF0000"/>
        </w:rPr>
        <w:t>. Matteo</w:t>
      </w:r>
      <w:r>
        <w:rPr>
          <w:rStyle w:val="Nessuno"/>
          <w:b/>
          <w:bCs/>
          <w:sz w:val="24"/>
          <w:szCs w:val="24"/>
          <w:u w:color="FF0000"/>
        </w:rPr>
        <w:t xml:space="preserve"> Zuppi</w:t>
      </w:r>
      <w:r>
        <w:rPr>
          <w:rStyle w:val="Nessuno"/>
          <w:sz w:val="24"/>
          <w:szCs w:val="24"/>
          <w:u w:color="FF0000"/>
        </w:rPr>
        <w:t xml:space="preserve">, arcivescovo di Bologna seguito da due cattedratici: </w:t>
      </w:r>
      <w:r>
        <w:rPr>
          <w:rStyle w:val="Nessuno"/>
          <w:b/>
          <w:bCs/>
          <w:sz w:val="24"/>
          <w:szCs w:val="24"/>
          <w:u w:color="FF0000"/>
        </w:rPr>
        <w:t>Alessandro Rosina</w:t>
      </w:r>
      <w:r>
        <w:rPr>
          <w:rStyle w:val="Nessuno"/>
          <w:sz w:val="24"/>
          <w:szCs w:val="24"/>
          <w:u w:color="FF0000"/>
        </w:rPr>
        <w:t xml:space="preserve">, professore ordinario di Demografia e Statistica sociale nella </w:t>
      </w:r>
      <w:proofErr w:type="spellStart"/>
      <w:r>
        <w:rPr>
          <w:rStyle w:val="Nessuno"/>
          <w:sz w:val="24"/>
          <w:szCs w:val="24"/>
          <w:u w:color="FF0000"/>
        </w:rPr>
        <w:t>facolt</w:t>
      </w:r>
      <w:proofErr w:type="spellEnd"/>
      <w:r>
        <w:rPr>
          <w:rStyle w:val="Nessuno"/>
          <w:sz w:val="24"/>
          <w:szCs w:val="24"/>
          <w:u w:color="FF0000"/>
          <w:lang w:val="fr-FR"/>
        </w:rPr>
        <w:t xml:space="preserve">à </w:t>
      </w:r>
      <w:r>
        <w:rPr>
          <w:rStyle w:val="Nessuno"/>
          <w:sz w:val="24"/>
          <w:szCs w:val="24"/>
          <w:u w:color="FF0000"/>
        </w:rPr>
        <w:t>di Economia dell</w:t>
      </w:r>
      <w:r>
        <w:rPr>
          <w:rStyle w:val="Nessuno"/>
          <w:sz w:val="24"/>
          <w:szCs w:val="24"/>
          <w:u w:color="FF0000"/>
        </w:rPr>
        <w:t>’</w:t>
      </w:r>
      <w:proofErr w:type="spellStart"/>
      <w:r>
        <w:rPr>
          <w:rStyle w:val="Nessuno"/>
          <w:sz w:val="24"/>
          <w:szCs w:val="24"/>
          <w:u w:color="FF0000"/>
        </w:rPr>
        <w:t>Universit</w:t>
      </w:r>
      <w:proofErr w:type="spellEnd"/>
      <w:r>
        <w:rPr>
          <w:rStyle w:val="Nessuno"/>
          <w:sz w:val="24"/>
          <w:szCs w:val="24"/>
          <w:u w:color="FF0000"/>
          <w:lang w:val="fr-FR"/>
        </w:rPr>
        <w:t xml:space="preserve">à </w:t>
      </w:r>
      <w:r>
        <w:rPr>
          <w:rStyle w:val="Nessuno"/>
          <w:sz w:val="24"/>
          <w:szCs w:val="24"/>
          <w:u w:color="FF0000"/>
        </w:rPr>
        <w:t xml:space="preserve">Cattolica di Milano, che parlerà </w:t>
      </w:r>
      <w:r>
        <w:rPr>
          <w:rStyle w:val="Nessuno"/>
          <w:sz w:val="24"/>
          <w:szCs w:val="24"/>
          <w:u w:color="FF0000"/>
        </w:rPr>
        <w:t xml:space="preserve">degli effetti della grave crisi demografica che stiamo attraversando, e </w:t>
      </w:r>
      <w:r>
        <w:rPr>
          <w:rStyle w:val="Nessuno"/>
          <w:b/>
          <w:bCs/>
          <w:sz w:val="24"/>
          <w:szCs w:val="24"/>
          <w:u w:color="FF0000"/>
        </w:rPr>
        <w:t xml:space="preserve">Riccardo </w:t>
      </w:r>
      <w:proofErr w:type="spellStart"/>
      <w:r>
        <w:rPr>
          <w:rStyle w:val="Nessuno"/>
          <w:b/>
          <w:bCs/>
          <w:sz w:val="24"/>
          <w:szCs w:val="24"/>
          <w:u w:color="FF0000"/>
        </w:rPr>
        <w:t>Prandini</w:t>
      </w:r>
      <w:proofErr w:type="spellEnd"/>
      <w:r>
        <w:rPr>
          <w:rStyle w:val="Nessuno"/>
          <w:sz w:val="24"/>
          <w:szCs w:val="24"/>
          <w:u w:color="FF0000"/>
        </w:rPr>
        <w:t>,</w:t>
      </w:r>
      <w:r>
        <w:rPr>
          <w:rStyle w:val="Nessuno"/>
          <w:sz w:val="24"/>
          <w:szCs w:val="24"/>
          <w:u w:color="FF0000"/>
        </w:rPr>
        <w:t xml:space="preserve"> </w:t>
      </w:r>
      <w:r>
        <w:rPr>
          <w:rStyle w:val="Nessuno"/>
          <w:sz w:val="24"/>
          <w:szCs w:val="24"/>
          <w:u w:color="FF0000"/>
        </w:rPr>
        <w:t xml:space="preserve">professore ordinario di Sociologia dei processi culturali e comunicativi all’Università di Bologna, che </w:t>
      </w:r>
      <w:proofErr w:type="spellStart"/>
      <w:r>
        <w:rPr>
          <w:rStyle w:val="Nessuno"/>
          <w:sz w:val="24"/>
          <w:szCs w:val="24"/>
          <w:u w:color="424141"/>
        </w:rPr>
        <w:t>esaminer</w:t>
      </w:r>
      <w:proofErr w:type="spellEnd"/>
      <w:r>
        <w:rPr>
          <w:rStyle w:val="Nessuno"/>
          <w:sz w:val="24"/>
          <w:szCs w:val="24"/>
          <w:u w:color="424141"/>
          <w:lang w:val="fr-FR"/>
        </w:rPr>
        <w:t xml:space="preserve">à </w:t>
      </w:r>
      <w:r>
        <w:rPr>
          <w:rStyle w:val="Nessuno"/>
          <w:sz w:val="24"/>
          <w:szCs w:val="24"/>
          <w:u w:color="424141"/>
        </w:rPr>
        <w:t>l'accoglienza delle famiglie sotto il punto di vist</w:t>
      </w:r>
      <w:r>
        <w:rPr>
          <w:rStyle w:val="Nessuno"/>
          <w:sz w:val="24"/>
          <w:szCs w:val="24"/>
          <w:u w:color="424141"/>
        </w:rPr>
        <w:t xml:space="preserve">a del sociologo. Quindi sarà la volta di </w:t>
      </w:r>
      <w:r>
        <w:rPr>
          <w:rStyle w:val="Nessuno"/>
          <w:b/>
          <w:bCs/>
          <w:sz w:val="24"/>
          <w:szCs w:val="24"/>
          <w:u w:color="424141"/>
        </w:rPr>
        <w:t xml:space="preserve">Giovanni Paolo </w:t>
      </w:r>
      <w:proofErr w:type="spellStart"/>
      <w:r>
        <w:rPr>
          <w:rStyle w:val="Nessuno"/>
          <w:b/>
          <w:bCs/>
          <w:sz w:val="24"/>
          <w:szCs w:val="24"/>
          <w:u w:color="424141"/>
        </w:rPr>
        <w:t>Ramonda</w:t>
      </w:r>
      <w:proofErr w:type="spellEnd"/>
      <w:r>
        <w:rPr>
          <w:rStyle w:val="Nessuno"/>
          <w:sz w:val="24"/>
          <w:szCs w:val="24"/>
          <w:u w:color="424141"/>
        </w:rPr>
        <w:t xml:space="preserve">, responsabile generale della Comunità Papa Giovanni XXIII che </w:t>
      </w:r>
      <w:proofErr w:type="spellStart"/>
      <w:r>
        <w:rPr>
          <w:rStyle w:val="Nessuno"/>
          <w:sz w:val="24"/>
          <w:szCs w:val="24"/>
          <w:u w:color="424141"/>
          <w:lang w:val="fr-FR"/>
        </w:rPr>
        <w:t>parlerà</w:t>
      </w:r>
      <w:proofErr w:type="spellEnd"/>
      <w:r>
        <w:rPr>
          <w:rStyle w:val="Nessuno"/>
          <w:sz w:val="24"/>
          <w:szCs w:val="24"/>
          <w:u w:color="424141"/>
          <w:lang w:val="fr-FR"/>
        </w:rPr>
        <w:t xml:space="preserve"> </w:t>
      </w:r>
      <w:r>
        <w:rPr>
          <w:rStyle w:val="Nessuno"/>
          <w:sz w:val="24"/>
          <w:szCs w:val="24"/>
          <w:u w:color="424141"/>
        </w:rPr>
        <w:t>di quella accoglienza</w:t>
      </w:r>
      <w:r>
        <w:rPr>
          <w:rStyle w:val="Nessuno"/>
          <w:sz w:val="24"/>
          <w:szCs w:val="24"/>
          <w:u w:color="424141"/>
        </w:rPr>
        <w:t xml:space="preserve"> </w:t>
      </w:r>
      <w:r>
        <w:rPr>
          <w:rStyle w:val="Nessuno"/>
          <w:sz w:val="24"/>
          <w:szCs w:val="24"/>
          <w:u w:color="424141"/>
        </w:rPr>
        <w:t>“sul campo” che quotidianamente fanno le famiglie della sua associazione. Infine, le conclusioni sar</w:t>
      </w:r>
      <w:r>
        <w:rPr>
          <w:rStyle w:val="Nessuno"/>
          <w:sz w:val="24"/>
          <w:szCs w:val="24"/>
          <w:u w:color="424141"/>
        </w:rPr>
        <w:t xml:space="preserve">anno affidate a </w:t>
      </w:r>
      <w:r>
        <w:rPr>
          <w:rStyle w:val="Nessuno"/>
          <w:b/>
          <w:bCs/>
          <w:sz w:val="24"/>
          <w:szCs w:val="24"/>
          <w:u w:color="424141"/>
        </w:rPr>
        <w:t>Gianluigi De Palo</w:t>
      </w:r>
      <w:r>
        <w:rPr>
          <w:rStyle w:val="Nessuno"/>
          <w:sz w:val="24"/>
          <w:szCs w:val="24"/>
          <w:u w:color="424141"/>
        </w:rPr>
        <w:t xml:space="preserve">, presidente nazionale del Forum delle Famiglie, evidenziando il bello e l'importanza della Famiglia, e le </w:t>
      </w:r>
      <w:proofErr w:type="spellStart"/>
      <w:r>
        <w:rPr>
          <w:rStyle w:val="Nessuno"/>
          <w:sz w:val="24"/>
          <w:szCs w:val="24"/>
          <w:u w:color="424141"/>
        </w:rPr>
        <w:t>attivit</w:t>
      </w:r>
      <w:proofErr w:type="spellEnd"/>
      <w:r>
        <w:rPr>
          <w:rStyle w:val="Nessuno"/>
          <w:sz w:val="24"/>
          <w:szCs w:val="24"/>
          <w:u w:color="424141"/>
          <w:lang w:val="fr-FR"/>
        </w:rPr>
        <w:t xml:space="preserve">à </w:t>
      </w:r>
      <w:r>
        <w:rPr>
          <w:rStyle w:val="Nessuno"/>
          <w:sz w:val="24"/>
          <w:szCs w:val="24"/>
          <w:u w:color="424141"/>
        </w:rPr>
        <w:t>che svolgono le associazioni del Forum sul tema.</w:t>
      </w: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sz w:val="24"/>
          <w:szCs w:val="24"/>
          <w:u w:color="424141"/>
        </w:rPr>
      </w:pPr>
    </w:p>
    <w:p w:rsidR="000B1EED" w:rsidRDefault="000B1EED">
      <w:pPr>
        <w:jc w:val="left"/>
        <w:rPr>
          <w:rStyle w:val="Nessuno"/>
          <w:rFonts w:ascii="Helvetica Neue" w:eastAsia="Helvetica Neue" w:hAnsi="Helvetica Neue" w:cs="Helvetica Neue"/>
          <w:b/>
          <w:bCs/>
          <w:u w:color="424141"/>
          <w14:textOutline w14:w="0" w14:cap="flat" w14:cmpd="sng" w14:algn="ctr">
            <w14:noFill/>
            <w14:prstDash w14:val="solid"/>
            <w14:bevel/>
          </w14:textOutline>
        </w:rPr>
      </w:pPr>
      <w:r>
        <w:rPr>
          <w:rStyle w:val="Nessuno"/>
          <w:b/>
          <w:bCs/>
          <w:u w:color="424141"/>
        </w:rPr>
        <w:br w:type="page"/>
      </w: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b/>
          <w:bCs/>
          <w:sz w:val="24"/>
          <w:szCs w:val="24"/>
          <w:u w:color="424141"/>
        </w:rPr>
      </w:pPr>
    </w:p>
    <w:p w:rsidR="00AA59EE" w:rsidRDefault="007F4F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b/>
          <w:bCs/>
          <w:sz w:val="24"/>
          <w:szCs w:val="24"/>
          <w:u w:color="424141"/>
        </w:rPr>
      </w:pPr>
      <w:r>
        <w:rPr>
          <w:rStyle w:val="Nessuno"/>
          <w:b/>
          <w:bCs/>
          <w:sz w:val="24"/>
          <w:szCs w:val="24"/>
          <w:u w:color="424141"/>
        </w:rPr>
        <w:t>L’attività del Forum dell’Emilia-Romagna</w:t>
      </w:r>
    </w:p>
    <w:p w:rsidR="00AA59EE" w:rsidRDefault="007F4F1B" w:rsidP="000B1EE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La grave crisi demografica in cui è entrato il nostro Paese sta facendo emergere sempre di più la necessità di adottare politiche a favore delle Famiglie. Ma è necessario che le amministrazioni pubbliche capiscano che le politiche familiari non si devono r</w:t>
      </w:r>
      <w:r>
        <w:rPr>
          <w:sz w:val="24"/>
          <w:szCs w:val="24"/>
        </w:rPr>
        <w:t>idurre - come invece succede spesso ora - solo a forme assistenziali.</w:t>
      </w:r>
    </w:p>
    <w:p w:rsidR="00AA59EE" w:rsidRDefault="007F4F1B" w:rsidP="000B1EE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Sono necessarie politiche che tengano conto in maniera adeguata dei carichi familiari (numero di figli, disabilità, </w:t>
      </w:r>
      <w:proofErr w:type="spellStart"/>
      <w:r>
        <w:rPr>
          <w:sz w:val="24"/>
          <w:szCs w:val="24"/>
        </w:rPr>
        <w:t>monogenitorialità</w:t>
      </w:r>
      <w:proofErr w:type="spellEnd"/>
      <w:r>
        <w:rPr>
          <w:sz w:val="24"/>
          <w:szCs w:val="24"/>
        </w:rPr>
        <w:t xml:space="preserve"> e altre componenti qualitative del nucleo famigliare</w:t>
      </w:r>
      <w:r>
        <w:rPr>
          <w:sz w:val="24"/>
          <w:szCs w:val="24"/>
        </w:rPr>
        <w:t xml:space="preserve">): il meccanismo mette le basi nell’ISEE per arrivare al </w:t>
      </w:r>
      <w:r>
        <w:rPr>
          <w:rStyle w:val="Nessuno"/>
          <w:b/>
          <w:bCs/>
          <w:sz w:val="24"/>
          <w:szCs w:val="24"/>
        </w:rPr>
        <w:t>Fattore Famiglia</w:t>
      </w:r>
      <w:r>
        <w:rPr>
          <w:sz w:val="24"/>
          <w:szCs w:val="24"/>
        </w:rPr>
        <w:t xml:space="preserve">*. È un passaggio soprattutto culturale quello di considerare la Famiglia non come una malattia ma come una cura, considerare i figli non più come una scelta privata, ma come un bene </w:t>
      </w:r>
      <w:r>
        <w:rPr>
          <w:sz w:val="24"/>
          <w:szCs w:val="24"/>
        </w:rPr>
        <w:t>utile a tutta la comunità. Il Forum è a disposizione per supportare le amministrazioni locali nella adozione del Fattore Famiglia.</w:t>
      </w: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sz w:val="24"/>
          <w:szCs w:val="24"/>
          <w:shd w:val="clear" w:color="auto" w:fill="FFFFFF"/>
        </w:rPr>
      </w:pPr>
    </w:p>
    <w:p w:rsidR="00AA59EE" w:rsidRDefault="007F4F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Pr>
          <w:rStyle w:val="Nessuno"/>
          <w:b/>
          <w:bCs/>
          <w:sz w:val="24"/>
          <w:szCs w:val="24"/>
          <w:shd w:val="clear" w:color="auto" w:fill="FFFFFF"/>
        </w:rPr>
        <w:t>*</w:t>
      </w:r>
      <w:r>
        <w:rPr>
          <w:b/>
          <w:bCs/>
          <w:sz w:val="24"/>
          <w:szCs w:val="24"/>
        </w:rPr>
        <w:t>Il Fattore Famiglia</w:t>
      </w:r>
    </w:p>
    <w:p w:rsidR="00AA59EE" w:rsidRDefault="007F4F1B" w:rsidP="000B1EE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È il meccanismo proposto dal Forum delle associazioni familiari per quantificare correttamente la </w:t>
      </w:r>
      <w:r>
        <w:rPr>
          <w:rStyle w:val="Nessuno"/>
          <w:b/>
          <w:bCs/>
          <w:sz w:val="24"/>
          <w:szCs w:val="24"/>
        </w:rPr>
        <w:t>capacità contributiva</w:t>
      </w:r>
      <w:r>
        <w:rPr>
          <w:sz w:val="24"/>
          <w:szCs w:val="24"/>
        </w:rPr>
        <w:t xml:space="preserve"> di una persona. L’idea di base del Fattore Famiglia è quella per cui non sono tassabili le spese indispensabili per il mantenimento e accrescimento della famiglia. Il fattore famiglia introduce un livello di reddito non tassabile (cos</w:t>
      </w:r>
      <w:r>
        <w:rPr>
          <w:sz w:val="24"/>
          <w:szCs w:val="24"/>
        </w:rPr>
        <w:t xml:space="preserve">iddetta “no </w:t>
      </w:r>
      <w:proofErr w:type="spellStart"/>
      <w:r>
        <w:rPr>
          <w:sz w:val="24"/>
          <w:szCs w:val="24"/>
        </w:rPr>
        <w:t>tax</w:t>
      </w:r>
      <w:proofErr w:type="spellEnd"/>
      <w:r>
        <w:rPr>
          <w:sz w:val="24"/>
          <w:szCs w:val="24"/>
        </w:rPr>
        <w:t xml:space="preserve"> area”) crescente all’aumentare del numero dei componenti della famiglia secondo una scala di equivalenza. Verrà quindi tassata solo la quota di reddito familiare che eccede il minimo vitale. Il Fattore famiglia avvantaggia le famiglie con p</w:t>
      </w:r>
      <w:r>
        <w:rPr>
          <w:sz w:val="24"/>
          <w:szCs w:val="24"/>
        </w:rPr>
        <w:t>iù figli (in particolare da 3 figli in su), e le famiglie mono-genitoriali, tanto più quanto il reddito familiare è basso.</w:t>
      </w:r>
    </w:p>
    <w:p w:rsidR="00AA59EE" w:rsidRDefault="00AA59EE">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sz w:val="24"/>
          <w:szCs w:val="24"/>
          <w:u w:color="424141"/>
        </w:rPr>
      </w:pPr>
    </w:p>
    <w:p w:rsidR="00AA59EE" w:rsidRDefault="007F4F1B">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b/>
          <w:bCs/>
          <w:sz w:val="24"/>
          <w:szCs w:val="24"/>
          <w:shd w:val="clear" w:color="auto" w:fill="FFFFFF"/>
        </w:rPr>
      </w:pPr>
      <w:r>
        <w:rPr>
          <w:rStyle w:val="Nessuno"/>
          <w:b/>
          <w:bCs/>
          <w:sz w:val="24"/>
          <w:szCs w:val="24"/>
          <w:u w:color="424141"/>
        </w:rPr>
        <w:t>Le associazioni che compongono il Forum Emilia-Romagna</w:t>
      </w:r>
    </w:p>
    <w:p w:rsidR="00AA59EE" w:rsidRDefault="007F4F1B" w:rsidP="000B1EE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Style w:val="Nessuno"/>
          <w:sz w:val="24"/>
          <w:szCs w:val="24"/>
          <w:shd w:val="clear" w:color="auto" w:fill="FFFFFF"/>
        </w:rPr>
        <w:t>Al Forum delle Associazioni familiari dell’Emilia-Romagna aderiscono 35 realt</w:t>
      </w:r>
      <w:r>
        <w:rPr>
          <w:rStyle w:val="Nessuno"/>
          <w:sz w:val="24"/>
          <w:szCs w:val="24"/>
          <w:shd w:val="clear" w:color="auto" w:fill="FFFFFF"/>
        </w:rPr>
        <w:t xml:space="preserve">à: Acli (Associazioni cristiane lavoratori), </w:t>
      </w:r>
      <w:proofErr w:type="spellStart"/>
      <w:r>
        <w:rPr>
          <w:rStyle w:val="Nessuno"/>
          <w:sz w:val="24"/>
          <w:szCs w:val="24"/>
          <w:shd w:val="clear" w:color="auto" w:fill="FFFFFF"/>
        </w:rPr>
        <w:t>Afi</w:t>
      </w:r>
      <w:proofErr w:type="spellEnd"/>
      <w:r>
        <w:rPr>
          <w:rStyle w:val="Nessuno"/>
          <w:sz w:val="24"/>
          <w:szCs w:val="24"/>
          <w:shd w:val="clear" w:color="auto" w:fill="FFFFFF"/>
        </w:rPr>
        <w:t xml:space="preserve"> (</w:t>
      </w:r>
      <w:r>
        <w:rPr>
          <w:sz w:val="24"/>
          <w:szCs w:val="24"/>
        </w:rPr>
        <w:t xml:space="preserve">Associazione famiglie per i diritti delle famiglie), Age (Associazione italiana genitori), </w:t>
      </w:r>
      <w:proofErr w:type="spellStart"/>
      <w:r>
        <w:rPr>
          <w:sz w:val="24"/>
          <w:szCs w:val="24"/>
        </w:rPr>
        <w:t>Agesc</w:t>
      </w:r>
      <w:proofErr w:type="spellEnd"/>
      <w:r>
        <w:rPr>
          <w:sz w:val="24"/>
          <w:szCs w:val="24"/>
        </w:rPr>
        <w:t xml:space="preserve"> (Associazione genitori scuole cattoliche), </w:t>
      </w:r>
      <w:proofErr w:type="spellStart"/>
      <w:r>
        <w:rPr>
          <w:sz w:val="24"/>
          <w:szCs w:val="24"/>
        </w:rPr>
        <w:t>Aibi</w:t>
      </w:r>
      <w:proofErr w:type="spellEnd"/>
      <w:r>
        <w:rPr>
          <w:sz w:val="24"/>
          <w:szCs w:val="24"/>
        </w:rPr>
        <w:t xml:space="preserve"> (Associazione amici dei bambini), Amici della Scuola materna </w:t>
      </w:r>
      <w:proofErr w:type="spellStart"/>
      <w:r>
        <w:rPr>
          <w:sz w:val="24"/>
          <w:szCs w:val="24"/>
        </w:rPr>
        <w:t>Garagnani</w:t>
      </w:r>
      <w:proofErr w:type="spellEnd"/>
      <w:r>
        <w:rPr>
          <w:sz w:val="24"/>
          <w:szCs w:val="24"/>
        </w:rPr>
        <w:t xml:space="preserve">, </w:t>
      </w:r>
      <w:proofErr w:type="spellStart"/>
      <w:r>
        <w:rPr>
          <w:sz w:val="24"/>
          <w:szCs w:val="24"/>
        </w:rPr>
        <w:t>Anfn</w:t>
      </w:r>
      <w:proofErr w:type="spellEnd"/>
      <w:r>
        <w:rPr>
          <w:sz w:val="24"/>
          <w:szCs w:val="24"/>
        </w:rPr>
        <w:t xml:space="preserve"> (Associazione nazionale famiglie numerose), </w:t>
      </w:r>
      <w:proofErr w:type="spellStart"/>
      <w:r>
        <w:rPr>
          <w:sz w:val="24"/>
          <w:szCs w:val="24"/>
        </w:rPr>
        <w:t>Anglad</w:t>
      </w:r>
      <w:proofErr w:type="spellEnd"/>
      <w:r>
        <w:rPr>
          <w:sz w:val="24"/>
          <w:szCs w:val="24"/>
        </w:rPr>
        <w:t xml:space="preserve">, </w:t>
      </w:r>
      <w:proofErr w:type="spellStart"/>
      <w:r>
        <w:rPr>
          <w:sz w:val="24"/>
          <w:szCs w:val="24"/>
        </w:rPr>
        <w:t>As.It.O.I</w:t>
      </w:r>
      <w:proofErr w:type="spellEnd"/>
      <w:r>
        <w:rPr>
          <w:sz w:val="24"/>
          <w:szCs w:val="24"/>
        </w:rPr>
        <w:t xml:space="preserve"> (Associazione i</w:t>
      </w:r>
      <w:bookmarkStart w:id="0" w:name="_GoBack"/>
      <w:bookmarkEnd w:id="0"/>
      <w:r>
        <w:rPr>
          <w:sz w:val="24"/>
          <w:szCs w:val="24"/>
        </w:rPr>
        <w:t xml:space="preserve">taliana osteogenesi imperfetta), Associazione Azione per famiglie nuove, Associazione Comunità “Papa Giovanni XXIII”, Associazione “Il vino di Cana”, </w:t>
      </w:r>
      <w:proofErr w:type="spellStart"/>
      <w:r>
        <w:rPr>
          <w:sz w:val="24"/>
          <w:szCs w:val="24"/>
        </w:rPr>
        <w:t>As.So.Graf</w:t>
      </w:r>
      <w:proofErr w:type="spellEnd"/>
      <w:r>
        <w:rPr>
          <w:sz w:val="24"/>
          <w:szCs w:val="24"/>
        </w:rPr>
        <w:t>. (</w:t>
      </w:r>
      <w:r>
        <w:rPr>
          <w:sz w:val="24"/>
          <w:szCs w:val="24"/>
        </w:rPr>
        <w:t xml:space="preserve">Associazione culturale di sociologia e grafologia professionale), Centro G. P. </w:t>
      </w:r>
      <w:proofErr w:type="spellStart"/>
      <w:r>
        <w:rPr>
          <w:sz w:val="24"/>
          <w:szCs w:val="24"/>
        </w:rPr>
        <w:t>Dore</w:t>
      </w:r>
      <w:proofErr w:type="spellEnd"/>
      <w:r>
        <w:rPr>
          <w:sz w:val="24"/>
          <w:szCs w:val="24"/>
        </w:rPr>
        <w:t xml:space="preserve"> (Centro di documentazione e promozione familiare), </w:t>
      </w:r>
      <w:proofErr w:type="spellStart"/>
      <w:r>
        <w:rPr>
          <w:sz w:val="24"/>
          <w:szCs w:val="24"/>
        </w:rPr>
        <w:t>Cif</w:t>
      </w:r>
      <w:proofErr w:type="spellEnd"/>
      <w:r>
        <w:rPr>
          <w:sz w:val="24"/>
          <w:szCs w:val="24"/>
        </w:rPr>
        <w:t xml:space="preserve"> (Centro italiano femminile), Coldiretti Emilia-Romagna (Confederazione coltivatori diretti), Comunità delle beatitudi</w:t>
      </w:r>
      <w:r>
        <w:rPr>
          <w:sz w:val="24"/>
          <w:szCs w:val="24"/>
        </w:rPr>
        <w:t xml:space="preserve">ni (Associazione mariana di famiglie), Famiglie per l’accoglienza, Famiglia Più, Federazione regionale movimento vita, </w:t>
      </w:r>
      <w:proofErr w:type="spellStart"/>
      <w:r>
        <w:rPr>
          <w:sz w:val="24"/>
          <w:szCs w:val="24"/>
        </w:rPr>
        <w:t>Ff.Fj</w:t>
      </w:r>
      <w:proofErr w:type="spellEnd"/>
      <w:r>
        <w:rPr>
          <w:sz w:val="24"/>
          <w:szCs w:val="24"/>
        </w:rPr>
        <w:t xml:space="preserve"> (Fraternità Francescana Frate </w:t>
      </w:r>
      <w:proofErr w:type="spellStart"/>
      <w:r>
        <w:rPr>
          <w:sz w:val="24"/>
          <w:szCs w:val="24"/>
        </w:rPr>
        <w:t>Jacopa</w:t>
      </w:r>
      <w:proofErr w:type="spellEnd"/>
      <w:r>
        <w:rPr>
          <w:sz w:val="24"/>
          <w:szCs w:val="24"/>
        </w:rPr>
        <w:t>), Gris Bologna (Gruppo di ricerca e informazione socio religiosa), Il Glicine - Associazione p</w:t>
      </w:r>
      <w:r>
        <w:rPr>
          <w:sz w:val="24"/>
          <w:szCs w:val="24"/>
        </w:rPr>
        <w:t xml:space="preserve">er la famiglia e la solidarietà, La scuola è vita - Rete di genitori e insegnanti di scuole paritarie bolognesi, Le Querce di </w:t>
      </w:r>
      <w:proofErr w:type="spellStart"/>
      <w:r>
        <w:rPr>
          <w:sz w:val="24"/>
          <w:szCs w:val="24"/>
        </w:rPr>
        <w:t>Mamre</w:t>
      </w:r>
      <w:proofErr w:type="spellEnd"/>
      <w:r>
        <w:rPr>
          <w:sz w:val="24"/>
          <w:szCs w:val="24"/>
        </w:rPr>
        <w:t xml:space="preserve">, </w:t>
      </w:r>
      <w:proofErr w:type="spellStart"/>
      <w:r>
        <w:rPr>
          <w:sz w:val="24"/>
          <w:szCs w:val="24"/>
        </w:rPr>
        <w:t>Mcl</w:t>
      </w:r>
      <w:proofErr w:type="spellEnd"/>
      <w:r>
        <w:rPr>
          <w:sz w:val="24"/>
          <w:szCs w:val="24"/>
        </w:rPr>
        <w:t xml:space="preserve"> (Movimento cristiano lavoratori), </w:t>
      </w:r>
      <w:proofErr w:type="spellStart"/>
      <w:r>
        <w:rPr>
          <w:sz w:val="24"/>
          <w:szCs w:val="24"/>
        </w:rPr>
        <w:t>Moica</w:t>
      </w:r>
      <w:proofErr w:type="spellEnd"/>
      <w:r>
        <w:rPr>
          <w:sz w:val="24"/>
          <w:szCs w:val="24"/>
        </w:rPr>
        <w:t xml:space="preserve"> (Movimento italiano casalinghe), Noè - Associazione di volontariato delle famig</w:t>
      </w:r>
      <w:r>
        <w:rPr>
          <w:sz w:val="24"/>
          <w:szCs w:val="24"/>
        </w:rPr>
        <w:t xml:space="preserve">lie per le famiglie, </w:t>
      </w:r>
      <w:proofErr w:type="spellStart"/>
      <w:r>
        <w:rPr>
          <w:sz w:val="24"/>
          <w:szCs w:val="24"/>
        </w:rPr>
        <w:t>Ofs</w:t>
      </w:r>
      <w:proofErr w:type="spellEnd"/>
      <w:r>
        <w:rPr>
          <w:sz w:val="24"/>
          <w:szCs w:val="24"/>
        </w:rPr>
        <w:t xml:space="preserve"> (Ordine francescano secolare), Comitato Rete Famigliare, Rinnovamento nello Spirito Santo (</w:t>
      </w:r>
      <w:proofErr w:type="spellStart"/>
      <w:r>
        <w:rPr>
          <w:sz w:val="24"/>
          <w:szCs w:val="24"/>
        </w:rPr>
        <w:t>RnS</w:t>
      </w:r>
      <w:proofErr w:type="spellEnd"/>
      <w:r>
        <w:rPr>
          <w:sz w:val="24"/>
          <w:szCs w:val="24"/>
        </w:rPr>
        <w:t xml:space="preserve">) Emilia-Romagna, </w:t>
      </w:r>
      <w:proofErr w:type="spellStart"/>
      <w:r>
        <w:rPr>
          <w:sz w:val="24"/>
          <w:szCs w:val="24"/>
        </w:rPr>
        <w:t>Sidef</w:t>
      </w:r>
      <w:proofErr w:type="spellEnd"/>
      <w:r>
        <w:rPr>
          <w:sz w:val="24"/>
          <w:szCs w:val="24"/>
        </w:rPr>
        <w:t xml:space="preserve"> (Sindacato delle Famiglie), </w:t>
      </w:r>
      <w:proofErr w:type="spellStart"/>
      <w:r>
        <w:rPr>
          <w:sz w:val="24"/>
          <w:szCs w:val="24"/>
        </w:rPr>
        <w:t>Ucfi</w:t>
      </w:r>
      <w:proofErr w:type="spellEnd"/>
      <w:r>
        <w:rPr>
          <w:sz w:val="24"/>
          <w:szCs w:val="24"/>
        </w:rPr>
        <w:t xml:space="preserve"> (Unione cattolica farmacisti italiani) dell’Emilia-Romagna, </w:t>
      </w:r>
      <w:proofErr w:type="spellStart"/>
      <w:r>
        <w:rPr>
          <w:sz w:val="24"/>
          <w:szCs w:val="24"/>
        </w:rPr>
        <w:t>Ucipem</w:t>
      </w:r>
      <w:proofErr w:type="spellEnd"/>
      <w:r>
        <w:rPr>
          <w:sz w:val="24"/>
          <w:szCs w:val="24"/>
        </w:rPr>
        <w:t xml:space="preserve"> (Unione consu</w:t>
      </w:r>
      <w:r>
        <w:rPr>
          <w:sz w:val="24"/>
          <w:szCs w:val="24"/>
        </w:rPr>
        <w:t>ltori prematrimoniali e matrimoniali).</w:t>
      </w:r>
    </w:p>
    <w:sectPr w:rsidR="00AA59EE">
      <w:headerReference w:type="default" r:id="rId6"/>
      <w:footerReference w:type="default" r:id="rId7"/>
      <w:pgSz w:w="11900" w:h="16840"/>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F1B" w:rsidRDefault="007F4F1B">
      <w:r>
        <w:separator/>
      </w:r>
    </w:p>
  </w:endnote>
  <w:endnote w:type="continuationSeparator" w:id="0">
    <w:p w:rsidR="007F4F1B" w:rsidRDefault="007F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EE" w:rsidRDefault="00AA59E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F1B" w:rsidRDefault="007F4F1B">
      <w:r>
        <w:separator/>
      </w:r>
    </w:p>
  </w:footnote>
  <w:footnote w:type="continuationSeparator" w:id="0">
    <w:p w:rsidR="007F4F1B" w:rsidRDefault="007F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EE" w:rsidRDefault="007F4F1B">
    <w:pPr>
      <w:pStyle w:val="Titolo2"/>
      <w:rPr>
        <w:rFonts w:ascii="Tahoma" w:eastAsia="Tahoma" w:hAnsi="Tahoma" w:cs="Tahoma"/>
        <w:color w:val="3366FF"/>
        <w:sz w:val="22"/>
        <w:szCs w:val="22"/>
        <w:u w:color="3366FF"/>
      </w:rPr>
    </w:pPr>
    <w:r>
      <w:rPr>
        <w:noProof/>
      </w:rPr>
      <w:drawing>
        <wp:anchor distT="152400" distB="152400" distL="152400" distR="152400" simplePos="0" relativeHeight="251658240" behindDoc="1" locked="0" layoutInCell="1" allowOverlap="1">
          <wp:simplePos x="0" y="0"/>
          <wp:positionH relativeFrom="page">
            <wp:posOffset>685800</wp:posOffset>
          </wp:positionH>
          <wp:positionV relativeFrom="page">
            <wp:posOffset>443230</wp:posOffset>
          </wp:positionV>
          <wp:extent cx="457200" cy="457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w:rPr>
        <w:rFonts w:ascii="Tahoma" w:hAnsi="Tahoma"/>
        <w:color w:val="0000FF"/>
        <w:sz w:val="20"/>
        <w:szCs w:val="20"/>
        <w:u w:color="0000FF"/>
      </w:rPr>
      <w:t xml:space="preserve"> </w:t>
    </w:r>
    <w:r>
      <w:rPr>
        <w:rFonts w:ascii="Tahoma" w:hAnsi="Tahoma"/>
        <w:color w:val="0000FF"/>
        <w:sz w:val="20"/>
        <w:szCs w:val="20"/>
        <w:u w:color="0000FF"/>
      </w:rPr>
      <w:tab/>
      <w:t xml:space="preserve"> </w:t>
    </w:r>
    <w:r>
      <w:rPr>
        <w:rFonts w:ascii="Tahoma" w:hAnsi="Tahoma"/>
        <w:color w:val="3366FF"/>
        <w:sz w:val="22"/>
        <w:szCs w:val="22"/>
        <w:u w:color="3366FF"/>
      </w:rPr>
      <w:t xml:space="preserve">FORUM </w:t>
    </w:r>
  </w:p>
  <w:p w:rsidR="00AA59EE" w:rsidRDefault="007F4F1B">
    <w:pPr>
      <w:pStyle w:val="Titolo2"/>
      <w:ind w:firstLine="708"/>
      <w:rPr>
        <w:rFonts w:ascii="Tahoma" w:eastAsia="Tahoma" w:hAnsi="Tahoma" w:cs="Tahoma"/>
        <w:color w:val="3366FF"/>
        <w:sz w:val="20"/>
        <w:szCs w:val="20"/>
        <w:u w:color="3366FF"/>
      </w:rPr>
    </w:pPr>
    <w:r>
      <w:rPr>
        <w:rFonts w:ascii="Tahoma" w:hAnsi="Tahoma"/>
        <w:color w:val="3366FF"/>
        <w:sz w:val="20"/>
        <w:szCs w:val="20"/>
        <w:u w:color="3366FF"/>
      </w:rPr>
      <w:t xml:space="preserve"> delle ASSOCIAZIONI FAMILIARI </w:t>
    </w:r>
  </w:p>
  <w:p w:rsidR="00AA59EE" w:rsidRDefault="007F4F1B">
    <w:pPr>
      <w:pStyle w:val="Titolo2"/>
      <w:ind w:firstLine="708"/>
      <w:rPr>
        <w:rFonts w:ascii="Tahoma" w:eastAsia="Tahoma" w:hAnsi="Tahoma" w:cs="Tahoma"/>
        <w:color w:val="0000FF"/>
        <w:u w:color="0000FF"/>
      </w:rPr>
    </w:pPr>
    <w:r>
      <w:rPr>
        <w:rFonts w:ascii="Tahoma" w:hAnsi="Tahoma"/>
        <w:color w:val="3366FF"/>
        <w:sz w:val="22"/>
        <w:szCs w:val="22"/>
        <w:u w:color="3366FF"/>
      </w:rPr>
      <w:t xml:space="preserve"> </w:t>
    </w:r>
    <w:proofErr w:type="gramStart"/>
    <w:r>
      <w:rPr>
        <w:rFonts w:ascii="Tahoma" w:hAnsi="Tahoma"/>
        <w:color w:val="3366FF"/>
        <w:sz w:val="22"/>
        <w:szCs w:val="22"/>
        <w:u w:color="3366FF"/>
      </w:rPr>
      <w:t>EMILIA  ROMAGNA</w:t>
    </w:r>
    <w:proofErr w:type="gramEnd"/>
  </w:p>
  <w:p w:rsidR="00AA59EE" w:rsidRDefault="007F4F1B">
    <w:pPr>
      <w:rPr>
        <w:rFonts w:ascii="Arial" w:eastAsia="Arial" w:hAnsi="Arial" w:cs="Arial"/>
        <w:sz w:val="16"/>
        <w:szCs w:val="16"/>
      </w:rPr>
    </w:pPr>
    <w:r>
      <w:rPr>
        <w:rFonts w:ascii="Arial" w:hAnsi="Arial"/>
        <w:sz w:val="16"/>
        <w:szCs w:val="16"/>
      </w:rPr>
      <w:t xml:space="preserve">Via del Monte, 5 </w:t>
    </w:r>
    <w:r>
      <w:rPr>
        <w:rFonts w:ascii="Arial" w:hAnsi="Arial"/>
        <w:sz w:val="16"/>
        <w:szCs w:val="16"/>
      </w:rPr>
      <w:t xml:space="preserve">– </w:t>
    </w:r>
    <w:r>
      <w:rPr>
        <w:rFonts w:ascii="Arial" w:hAnsi="Arial"/>
        <w:sz w:val="16"/>
        <w:szCs w:val="16"/>
      </w:rPr>
      <w:t xml:space="preserve">40126 Bologna </w:t>
    </w:r>
    <w:r>
      <w:rPr>
        <w:rFonts w:ascii="Arial" w:hAnsi="Arial"/>
        <w:sz w:val="16"/>
        <w:szCs w:val="16"/>
      </w:rPr>
      <w:t xml:space="preserve">– </w:t>
    </w:r>
    <w:r>
      <w:rPr>
        <w:rFonts w:ascii="Arial" w:hAnsi="Arial"/>
        <w:sz w:val="16"/>
        <w:szCs w:val="16"/>
      </w:rPr>
      <w:t xml:space="preserve">tel. e fax. 051 239702 </w:t>
    </w:r>
    <w:r>
      <w:rPr>
        <w:rFonts w:ascii="Arial" w:hAnsi="Arial"/>
        <w:sz w:val="16"/>
        <w:szCs w:val="16"/>
      </w:rPr>
      <w:t xml:space="preserve">– </w:t>
    </w:r>
    <w:proofErr w:type="spellStart"/>
    <w:r>
      <w:rPr>
        <w:rFonts w:ascii="Arial" w:hAnsi="Arial"/>
        <w:sz w:val="16"/>
        <w:szCs w:val="16"/>
      </w:rPr>
      <w:t>cell</w:t>
    </w:r>
    <w:proofErr w:type="spellEnd"/>
    <w:r>
      <w:rPr>
        <w:rFonts w:ascii="Arial" w:hAnsi="Arial"/>
        <w:sz w:val="16"/>
        <w:szCs w:val="16"/>
      </w:rPr>
      <w:t>. 328 4750190</w:t>
    </w:r>
  </w:p>
  <w:p w:rsidR="00AA59EE" w:rsidRDefault="007F4F1B">
    <w:pPr>
      <w:rPr>
        <w:rStyle w:val="Nessuno"/>
        <w:rFonts w:ascii="Arial" w:eastAsia="Arial" w:hAnsi="Arial" w:cs="Arial"/>
        <w:sz w:val="16"/>
        <w:szCs w:val="16"/>
      </w:rPr>
    </w:pPr>
    <w:r>
      <w:rPr>
        <w:rFonts w:ascii="Arial" w:hAnsi="Arial"/>
        <w:sz w:val="16"/>
        <w:szCs w:val="16"/>
      </w:rPr>
      <w:t xml:space="preserve">e-mail: </w:t>
    </w:r>
    <w:hyperlink r:id="rId2" w:history="1">
      <w:r>
        <w:rPr>
          <w:rStyle w:val="Hyperlink0"/>
        </w:rPr>
        <w:t>presidenza.emiliaromagna@forumfamiglie.org</w:t>
      </w:r>
    </w:hyperlink>
    <w:r>
      <w:rPr>
        <w:rStyle w:val="Nessuno"/>
        <w:rFonts w:ascii="Arial" w:hAnsi="Arial"/>
        <w:sz w:val="16"/>
        <w:szCs w:val="16"/>
      </w:rPr>
      <w:t xml:space="preserve"> - sito: </w:t>
    </w:r>
    <w:hyperlink r:id="rId3" w:history="1">
      <w:r>
        <w:rPr>
          <w:rStyle w:val="Hyperlink0"/>
        </w:rPr>
        <w:t>http://emiliaromagna.forumfamiglie.org</w:t>
      </w:r>
    </w:hyperlink>
  </w:p>
  <w:p w:rsidR="00AA59EE" w:rsidRDefault="007F4F1B">
    <w:r>
      <w:rPr>
        <w:rStyle w:val="Nessuno"/>
        <w:noProof/>
      </w:rPr>
      <mc:AlternateContent>
        <mc:Choice Requires="wps">
          <w:drawing>
            <wp:inline distT="0" distB="0" distL="0" distR="0">
              <wp:extent cx="612013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6120130" cy="19050"/>
                      </a:xfrm>
                      <a:prstGeom prst="rect">
                        <a:avLst/>
                      </a:prstGeom>
                      <a:solidFill>
                        <a:srgbClr val="808080"/>
                      </a:solidFill>
                      <a:ln w="12700" cap="flat">
                        <a:noFill/>
                        <a:miter lim="400000"/>
                      </a:ln>
                      <a:effectLst/>
                    </wps:spPr>
                    <wps:bodyPr/>
                  </wps:wsp>
                </a:graphicData>
              </a:graphic>
            </wp:inline>
          </w:drawing>
        </mc:Choice>
        <mc:Fallback>
          <w:pict>
            <v:rect id="_x0000_s1026" style="visibility:visible;width:481.9pt;height:1.5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EE"/>
    <w:rsid w:val="000B1EED"/>
    <w:rsid w:val="007F4F1B"/>
    <w:rsid w:val="00AA5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3F28F-7D70-4DBF-A81E-CDE53D32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rFonts w:cs="Arial Unicode MS"/>
      <w:color w:val="000000"/>
      <w:sz w:val="24"/>
      <w:szCs w:val="24"/>
      <w:u w:color="000000"/>
    </w:rPr>
  </w:style>
  <w:style w:type="paragraph" w:styleId="Titolo2">
    <w:name w:val="heading 2"/>
    <w:next w:val="Normale"/>
    <w:pPr>
      <w:keepNext/>
      <w:jc w:val="both"/>
      <w:outlineLvl w:val="1"/>
    </w:pPr>
    <w:rPr>
      <w:rFonts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style>
  <w:style w:type="character" w:customStyle="1" w:styleId="Hyperlink0">
    <w:name w:val="Hyperlink.0"/>
    <w:basedOn w:val="Nessuno"/>
    <w:rPr>
      <w:rFonts w:ascii="Arial" w:eastAsia="Arial" w:hAnsi="Arial" w:cs="Arial"/>
      <w:outline w:val="0"/>
      <w:color w:val="0000FF"/>
      <w:sz w:val="16"/>
      <w:szCs w:val="16"/>
      <w:u w:val="single" w:color="0000FF"/>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miliaromagna.forumfamiglie.org" TargetMode="External"/><Relationship Id="rId2" Type="http://schemas.openxmlformats.org/officeDocument/2006/relationships/hyperlink" Target="mailto:presidenza.emiliaromagna@forumfamiglie.or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4737</Characters>
  <Application>Microsoft Office Word</Application>
  <DocSecurity>0</DocSecurity>
  <Lines>39</Lines>
  <Paragraphs>11</Paragraphs>
  <ScaleCrop>false</ScaleCrop>
  <Company>home</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Sandro Gallo</cp:lastModifiedBy>
  <cp:revision>2</cp:revision>
  <dcterms:created xsi:type="dcterms:W3CDTF">2019-10-01T07:04:00Z</dcterms:created>
  <dcterms:modified xsi:type="dcterms:W3CDTF">2019-10-01T07:05:00Z</dcterms:modified>
</cp:coreProperties>
</file>